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60" w:rsidRPr="00D64331" w:rsidRDefault="00E6508C" w:rsidP="00D64331">
      <w:pPr>
        <w:spacing w:line="400" w:lineRule="exact"/>
        <w:jc w:val="center"/>
        <w:rPr>
          <w:rFonts w:ascii="標楷體" w:eastAsia="標楷體"/>
          <w:b/>
          <w:spacing w:val="32"/>
        </w:rPr>
      </w:pPr>
      <w:r>
        <w:rPr>
          <w:rFonts w:ascii="標楷體" w:eastAsia="標楷體" w:hint="eastAsia"/>
          <w:b/>
          <w:spacing w:val="20"/>
          <w:sz w:val="32"/>
          <w:szCs w:val="32"/>
        </w:rPr>
        <w:t xml:space="preserve"> </w:t>
      </w:r>
      <w:r w:rsidRPr="00574248">
        <w:rPr>
          <w:rFonts w:ascii="標楷體" w:eastAsia="標楷體" w:hint="eastAsia"/>
          <w:b/>
          <w:color w:val="FF0000"/>
          <w:spacing w:val="20"/>
          <w:sz w:val="32"/>
          <w:szCs w:val="32"/>
        </w:rPr>
        <w:t xml:space="preserve"> </w:t>
      </w:r>
      <w:r w:rsidR="007D5ED3" w:rsidRPr="003D2F13">
        <w:rPr>
          <w:rFonts w:ascii="標楷體" w:eastAsia="標楷體" w:hint="eastAsia"/>
          <w:b/>
          <w:spacing w:val="20"/>
          <w:sz w:val="32"/>
          <w:szCs w:val="32"/>
        </w:rPr>
        <w:t>111</w:t>
      </w:r>
      <w:r w:rsidR="00444CDF" w:rsidRPr="00444CDF">
        <w:rPr>
          <w:rFonts w:ascii="標楷體" w:eastAsia="標楷體" w:hint="eastAsia"/>
          <w:b/>
          <w:spacing w:val="20"/>
          <w:sz w:val="32"/>
          <w:szCs w:val="32"/>
        </w:rPr>
        <w:t>年度</w:t>
      </w:r>
      <w:r w:rsidR="00EC7D9A" w:rsidRPr="00444CDF">
        <w:rPr>
          <w:rFonts w:ascii="標楷體" w:eastAsia="標楷體" w:hint="eastAsia"/>
          <w:b/>
          <w:spacing w:val="32"/>
          <w:sz w:val="32"/>
          <w:szCs w:val="32"/>
        </w:rPr>
        <w:t>中</w:t>
      </w:r>
      <w:r w:rsidR="00EC7D9A" w:rsidRPr="00D64331">
        <w:rPr>
          <w:rFonts w:ascii="標楷體" w:eastAsia="標楷體" w:hint="eastAsia"/>
          <w:b/>
          <w:spacing w:val="32"/>
          <w:sz w:val="32"/>
          <w:szCs w:val="32"/>
        </w:rPr>
        <w:t>國文化大學傑出校友</w:t>
      </w:r>
      <w:r w:rsidR="00A00EDA" w:rsidRPr="00D64331">
        <w:rPr>
          <w:rFonts w:ascii="標楷體" w:eastAsia="標楷體" w:hint="eastAsia"/>
          <w:b/>
          <w:spacing w:val="32"/>
          <w:sz w:val="32"/>
          <w:szCs w:val="32"/>
        </w:rPr>
        <w:t>候選人</w:t>
      </w:r>
      <w:r w:rsidR="00EC7D9A" w:rsidRPr="00D64331">
        <w:rPr>
          <w:rFonts w:ascii="標楷體" w:eastAsia="標楷體" w:hint="eastAsia"/>
          <w:b/>
          <w:spacing w:val="32"/>
          <w:sz w:val="32"/>
          <w:szCs w:val="32"/>
        </w:rPr>
        <w:t>推薦表</w:t>
      </w:r>
      <w:r w:rsidR="00EC7D9A" w:rsidRPr="00D64331">
        <w:rPr>
          <w:rFonts w:ascii="標楷體" w:eastAsia="標楷體" w:hint="eastAsia"/>
          <w:b/>
          <w:spacing w:val="32"/>
        </w:rPr>
        <w:t xml:space="preserve">                               </w:t>
      </w:r>
      <w:r w:rsidR="00881689" w:rsidRPr="00D64331">
        <w:rPr>
          <w:rFonts w:ascii="標楷體" w:eastAsia="標楷體" w:hint="eastAsia"/>
          <w:b/>
          <w:spacing w:val="32"/>
        </w:rPr>
        <w:t xml:space="preserve">     </w:t>
      </w:r>
    </w:p>
    <w:p w:rsidR="00EC7D9A" w:rsidRPr="002F150B" w:rsidRDefault="00D64331" w:rsidP="000217A2">
      <w:pPr>
        <w:wordWrap w:val="0"/>
        <w:spacing w:beforeLines="50" w:before="180"/>
        <w:jc w:val="right"/>
        <w:rPr>
          <w:rFonts w:ascii="標楷體" w:eastAsia="標楷體"/>
          <w:spacing w:val="20"/>
          <w:sz w:val="22"/>
          <w:szCs w:val="22"/>
        </w:rPr>
      </w:pPr>
      <w:bookmarkStart w:id="0" w:name="_GoBack"/>
      <w:r>
        <w:rPr>
          <w:rFonts w:ascii="標楷體" w:eastAsia="標楷體" w:hint="eastAsia"/>
          <w:spacing w:val="20"/>
        </w:rPr>
        <w:t xml:space="preserve">   </w:t>
      </w:r>
      <w:r w:rsidR="00EC7D9A" w:rsidRPr="002F150B">
        <w:rPr>
          <w:rFonts w:ascii="標楷體" w:eastAsia="標楷體" w:hint="eastAsia"/>
          <w:spacing w:val="20"/>
          <w:sz w:val="22"/>
          <w:szCs w:val="22"/>
        </w:rPr>
        <w:t>填表日期：</w:t>
      </w:r>
      <w:r w:rsidR="00B12B9F" w:rsidRPr="002F150B">
        <w:rPr>
          <w:rFonts w:ascii="標楷體" w:eastAsia="標楷體" w:hint="eastAsia"/>
          <w:spacing w:val="20"/>
          <w:sz w:val="22"/>
          <w:szCs w:val="22"/>
        </w:rPr>
        <w:t xml:space="preserve">  </w:t>
      </w:r>
      <w:r w:rsidR="00EC7D9A" w:rsidRPr="002F150B">
        <w:rPr>
          <w:rFonts w:ascii="標楷體" w:eastAsia="標楷體" w:hint="eastAsia"/>
          <w:spacing w:val="20"/>
          <w:sz w:val="22"/>
          <w:szCs w:val="22"/>
        </w:rPr>
        <w:t xml:space="preserve">年   月   </w:t>
      </w:r>
      <w:r w:rsidR="00430C8B" w:rsidRPr="002F150B">
        <w:rPr>
          <w:rFonts w:ascii="標楷體" w:eastAsia="標楷體" w:hint="eastAsia"/>
          <w:spacing w:val="20"/>
          <w:sz w:val="22"/>
          <w:szCs w:val="22"/>
        </w:rPr>
        <w:t>日</w:t>
      </w:r>
    </w:p>
    <w:tbl>
      <w:tblPr>
        <w:tblW w:w="10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4167"/>
        <w:gridCol w:w="993"/>
        <w:gridCol w:w="601"/>
        <w:gridCol w:w="3978"/>
      </w:tblGrid>
      <w:tr w:rsidR="004001E6" w:rsidTr="00297361">
        <w:trPr>
          <w:cantSplit/>
          <w:trHeight w:val="619"/>
        </w:trPr>
        <w:tc>
          <w:tcPr>
            <w:tcW w:w="913" w:type="dxa"/>
            <w:vMerge w:val="restart"/>
            <w:vAlign w:val="center"/>
          </w:tcPr>
          <w:bookmarkEnd w:id="0"/>
          <w:p w:rsidR="0033705F" w:rsidRDefault="0033705F" w:rsidP="00E6508C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姓</w:t>
            </w:r>
            <w:r w:rsidR="00D64331">
              <w:rPr>
                <w:rFonts w:eastAsia="標楷體" w:hint="eastAsia"/>
                <w:iCs/>
              </w:rPr>
              <w:t xml:space="preserve">  </w:t>
            </w:r>
            <w:r>
              <w:rPr>
                <w:rFonts w:eastAsia="標楷體" w:hint="eastAsia"/>
                <w:iCs/>
              </w:rPr>
              <w:t>名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33705F" w:rsidRDefault="0033705F" w:rsidP="00D64331">
            <w:pPr>
              <w:spacing w:beforeLines="50" w:before="180" w:afterLines="50" w:after="180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中文</w:t>
            </w:r>
            <w:r>
              <w:rPr>
                <w:rFonts w:eastAsia="標楷體" w:hint="eastAsia"/>
                <w:iCs/>
              </w:rPr>
              <w:t>:</w:t>
            </w:r>
          </w:p>
        </w:tc>
        <w:tc>
          <w:tcPr>
            <w:tcW w:w="601" w:type="dxa"/>
            <w:vAlign w:val="center"/>
          </w:tcPr>
          <w:p w:rsidR="0033705F" w:rsidRDefault="0033705F" w:rsidP="002F150B">
            <w:pPr>
              <w:spacing w:line="480" w:lineRule="exact"/>
              <w:jc w:val="both"/>
              <w:rPr>
                <w:rFonts w:eastAsia="標楷體"/>
                <w:iCs/>
              </w:rPr>
            </w:pPr>
            <w:r w:rsidRPr="002F150B">
              <w:rPr>
                <w:rFonts w:eastAsia="標楷體" w:hint="eastAsia"/>
                <w:iCs/>
                <w:kern w:val="0"/>
                <w:fitText w:val="480" w:id="-2065002240"/>
              </w:rPr>
              <w:t>性別</w:t>
            </w:r>
          </w:p>
        </w:tc>
        <w:tc>
          <w:tcPr>
            <w:tcW w:w="3978" w:type="dxa"/>
            <w:vAlign w:val="center"/>
          </w:tcPr>
          <w:p w:rsidR="0033705F" w:rsidRPr="0033705F" w:rsidRDefault="0033705F" w:rsidP="00D64331">
            <w:pPr>
              <w:spacing w:line="480" w:lineRule="exact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iCs/>
              </w:rPr>
              <w:t>□男</w:t>
            </w:r>
            <w:r>
              <w:rPr>
                <w:rFonts w:eastAsia="標楷體" w:hint="eastAsia"/>
                <w:iCs/>
              </w:rPr>
              <w:t xml:space="preserve">    </w:t>
            </w:r>
            <w:r>
              <w:rPr>
                <w:rFonts w:eastAsia="標楷體" w:hint="eastAsia"/>
                <w:iCs/>
              </w:rPr>
              <w:t>□女</w:t>
            </w:r>
          </w:p>
        </w:tc>
      </w:tr>
      <w:tr w:rsidR="004001E6" w:rsidTr="00297361">
        <w:trPr>
          <w:cantSplit/>
          <w:trHeight w:val="661"/>
        </w:trPr>
        <w:tc>
          <w:tcPr>
            <w:tcW w:w="913" w:type="dxa"/>
            <w:vMerge/>
            <w:vAlign w:val="center"/>
          </w:tcPr>
          <w:p w:rsidR="0033705F" w:rsidRDefault="0033705F" w:rsidP="00E6508C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center"/>
          </w:tcPr>
          <w:p w:rsidR="0033705F" w:rsidRDefault="0033705F" w:rsidP="00D64331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英文</w:t>
            </w:r>
            <w:r>
              <w:rPr>
                <w:rFonts w:eastAsia="標楷體" w:hint="eastAsia"/>
                <w:iCs/>
              </w:rPr>
              <w:t>:</w:t>
            </w:r>
          </w:p>
        </w:tc>
        <w:tc>
          <w:tcPr>
            <w:tcW w:w="601" w:type="dxa"/>
          </w:tcPr>
          <w:p w:rsidR="0033705F" w:rsidRDefault="002F150B" w:rsidP="002F150B">
            <w:pPr>
              <w:spacing w:line="480" w:lineRule="exact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lang w:eastAsia="zh-HK"/>
              </w:rPr>
              <w:t>生日</w:t>
            </w:r>
          </w:p>
        </w:tc>
        <w:tc>
          <w:tcPr>
            <w:tcW w:w="3978" w:type="dxa"/>
            <w:vAlign w:val="center"/>
          </w:tcPr>
          <w:p w:rsidR="0033705F" w:rsidRDefault="0033705F" w:rsidP="002F150B">
            <w:pPr>
              <w:ind w:firstLineChars="50" w:firstLine="120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民國</w:t>
            </w:r>
            <w:r>
              <w:rPr>
                <w:rFonts w:eastAsia="標楷體" w:hint="eastAsia"/>
                <w:iCs/>
              </w:rPr>
              <w:t xml:space="preserve"> </w:t>
            </w:r>
            <w:r w:rsidR="00D64331">
              <w:rPr>
                <w:rFonts w:eastAsia="標楷體" w:hint="eastAsia"/>
                <w:iCs/>
              </w:rPr>
              <w:t xml:space="preserve">  </w:t>
            </w:r>
            <w:r>
              <w:rPr>
                <w:rFonts w:eastAsia="標楷體" w:hint="eastAsia"/>
                <w:iCs/>
              </w:rPr>
              <w:t xml:space="preserve">  </w:t>
            </w:r>
            <w:r>
              <w:rPr>
                <w:rFonts w:eastAsia="標楷體" w:hint="eastAsia"/>
                <w:iCs/>
              </w:rPr>
              <w:t>年</w:t>
            </w:r>
            <w:r>
              <w:rPr>
                <w:rFonts w:eastAsia="標楷體" w:hint="eastAsia"/>
                <w:iCs/>
              </w:rPr>
              <w:t xml:space="preserve"> </w:t>
            </w:r>
            <w:r w:rsidR="00D64331">
              <w:rPr>
                <w:rFonts w:eastAsia="標楷體" w:hint="eastAsia"/>
                <w:iCs/>
              </w:rPr>
              <w:t xml:space="preserve">   </w:t>
            </w:r>
            <w:r>
              <w:rPr>
                <w:rFonts w:eastAsia="標楷體" w:hint="eastAsia"/>
                <w:iCs/>
              </w:rPr>
              <w:t xml:space="preserve">  </w:t>
            </w:r>
            <w:r>
              <w:rPr>
                <w:rFonts w:eastAsia="標楷體" w:hint="eastAsia"/>
                <w:iCs/>
              </w:rPr>
              <w:t>月</w:t>
            </w:r>
            <w:r>
              <w:rPr>
                <w:rFonts w:eastAsia="標楷體" w:hint="eastAsia"/>
                <w:iCs/>
              </w:rPr>
              <w:t xml:space="preserve">  </w:t>
            </w:r>
            <w:r w:rsidR="00D64331">
              <w:rPr>
                <w:rFonts w:eastAsia="標楷體" w:hint="eastAsia"/>
                <w:iCs/>
              </w:rPr>
              <w:t xml:space="preserve">  </w:t>
            </w:r>
            <w:r>
              <w:rPr>
                <w:rFonts w:eastAsia="標楷體" w:hint="eastAsia"/>
                <w:iCs/>
              </w:rPr>
              <w:t xml:space="preserve"> </w:t>
            </w:r>
            <w:r>
              <w:rPr>
                <w:rFonts w:eastAsia="標楷體" w:hint="eastAsia"/>
                <w:iCs/>
              </w:rPr>
              <w:t>日</w:t>
            </w:r>
          </w:p>
        </w:tc>
      </w:tr>
      <w:tr w:rsidR="004001E6" w:rsidTr="00297361">
        <w:trPr>
          <w:cantSplit/>
        </w:trPr>
        <w:tc>
          <w:tcPr>
            <w:tcW w:w="913" w:type="dxa"/>
            <w:vAlign w:val="center"/>
          </w:tcPr>
          <w:p w:rsidR="0033705F" w:rsidRDefault="0033705F" w:rsidP="000217A2">
            <w:pPr>
              <w:ind w:rightChars="20" w:right="48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本校畢業系所組及年度</w:t>
            </w:r>
          </w:p>
        </w:tc>
        <w:tc>
          <w:tcPr>
            <w:tcW w:w="5160" w:type="dxa"/>
            <w:gridSpan w:val="2"/>
          </w:tcPr>
          <w:p w:rsidR="0033705F" w:rsidRDefault="0033705F" w:rsidP="008C2EB0">
            <w:pPr>
              <w:spacing w:beforeLines="50" w:before="180" w:line="0" w:lineRule="atLeast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u w:val="single"/>
              </w:rPr>
              <w:t>民國</w:t>
            </w:r>
            <w:r>
              <w:rPr>
                <w:rFonts w:eastAsia="標楷體" w:hint="eastAsia"/>
                <w:iCs/>
                <w:u w:val="single"/>
              </w:rPr>
              <w:t xml:space="preserve">    </w:t>
            </w:r>
            <w:r>
              <w:rPr>
                <w:rFonts w:eastAsia="標楷體" w:hint="eastAsia"/>
                <w:iCs/>
                <w:u w:val="single"/>
              </w:rPr>
              <w:t>年</w:t>
            </w:r>
            <w:r>
              <w:rPr>
                <w:rFonts w:eastAsia="標楷體" w:hint="eastAsia"/>
                <w:iCs/>
                <w:u w:val="single"/>
              </w:rPr>
              <w:t xml:space="preserve">        </w:t>
            </w:r>
            <w:r>
              <w:rPr>
                <w:rFonts w:eastAsia="標楷體" w:hint="eastAsia"/>
                <w:iCs/>
                <w:u w:val="single"/>
              </w:rPr>
              <w:t>系</w:t>
            </w:r>
            <w:r w:rsidR="001A63CF">
              <w:rPr>
                <w:rFonts w:eastAsia="標楷體" w:hint="eastAsia"/>
                <w:iCs/>
                <w:u w:val="single"/>
              </w:rPr>
              <w:t xml:space="preserve">      </w:t>
            </w:r>
            <w:r>
              <w:rPr>
                <w:rFonts w:eastAsia="標楷體" w:hint="eastAsia"/>
                <w:iCs/>
                <w:u w:val="single"/>
              </w:rPr>
              <w:t>組</w:t>
            </w:r>
            <w:r>
              <w:rPr>
                <w:rFonts w:eastAsia="標楷體" w:hint="eastAsia"/>
                <w:iCs/>
              </w:rPr>
              <w:t xml:space="preserve"> </w:t>
            </w:r>
            <w:r>
              <w:rPr>
                <w:rFonts w:eastAsia="標楷體" w:hint="eastAsia"/>
                <w:iCs/>
              </w:rPr>
              <w:t>□大學部</w:t>
            </w:r>
          </w:p>
          <w:p w:rsidR="0033705F" w:rsidRDefault="0033705F" w:rsidP="008C2EB0">
            <w:pPr>
              <w:spacing w:beforeLines="50" w:before="180" w:line="0" w:lineRule="atLeast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u w:val="single"/>
              </w:rPr>
              <w:t>民國</w:t>
            </w:r>
            <w:r>
              <w:rPr>
                <w:rFonts w:eastAsia="標楷體" w:hint="eastAsia"/>
                <w:iCs/>
                <w:u w:val="single"/>
              </w:rPr>
              <w:t xml:space="preserve">    </w:t>
            </w:r>
            <w:r>
              <w:rPr>
                <w:rFonts w:eastAsia="標楷體" w:hint="eastAsia"/>
                <w:iCs/>
                <w:u w:val="single"/>
              </w:rPr>
              <w:t>年</w:t>
            </w:r>
            <w:r>
              <w:rPr>
                <w:rFonts w:eastAsia="標楷體" w:hint="eastAsia"/>
                <w:iCs/>
                <w:u w:val="single"/>
              </w:rPr>
              <w:t xml:space="preserve">             </w:t>
            </w:r>
            <w:r>
              <w:rPr>
                <w:rFonts w:eastAsia="標楷體" w:hint="eastAsia"/>
                <w:iCs/>
              </w:rPr>
              <w:t>研究所□碩士班</w:t>
            </w:r>
          </w:p>
          <w:p w:rsidR="0033705F" w:rsidRDefault="0033705F" w:rsidP="001A63CF">
            <w:pPr>
              <w:spacing w:beforeLines="50" w:before="180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u w:val="single"/>
              </w:rPr>
              <w:t>民國</w:t>
            </w:r>
            <w:r>
              <w:rPr>
                <w:rFonts w:eastAsia="標楷體" w:hint="eastAsia"/>
                <w:iCs/>
                <w:u w:val="single"/>
              </w:rPr>
              <w:t xml:space="preserve">    </w:t>
            </w:r>
            <w:r>
              <w:rPr>
                <w:rFonts w:eastAsia="標楷體" w:hint="eastAsia"/>
                <w:iCs/>
                <w:u w:val="single"/>
              </w:rPr>
              <w:t>年</w:t>
            </w:r>
            <w:r>
              <w:rPr>
                <w:rFonts w:eastAsia="標楷體" w:hint="eastAsia"/>
                <w:iCs/>
                <w:u w:val="single"/>
              </w:rPr>
              <w:t xml:space="preserve">             </w:t>
            </w:r>
            <w:r>
              <w:rPr>
                <w:rFonts w:eastAsia="標楷體" w:hint="eastAsia"/>
                <w:iCs/>
              </w:rPr>
              <w:t>研究所□博士班</w:t>
            </w:r>
          </w:p>
        </w:tc>
        <w:tc>
          <w:tcPr>
            <w:tcW w:w="601" w:type="dxa"/>
            <w:vAlign w:val="center"/>
          </w:tcPr>
          <w:p w:rsidR="002F150B" w:rsidRDefault="002F150B" w:rsidP="002658DC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lang w:eastAsia="zh-HK"/>
              </w:rPr>
              <w:t>通訊</w:t>
            </w:r>
            <w:r w:rsidR="0033705F">
              <w:rPr>
                <w:rFonts w:eastAsia="標楷體" w:hint="eastAsia"/>
                <w:iCs/>
              </w:rPr>
              <w:t>地</w:t>
            </w:r>
            <w:r>
              <w:rPr>
                <w:rFonts w:eastAsia="標楷體" w:hint="eastAsia"/>
                <w:iCs/>
                <w:lang w:eastAsia="zh-HK"/>
              </w:rPr>
              <w:t>址</w:t>
            </w:r>
          </w:p>
        </w:tc>
        <w:tc>
          <w:tcPr>
            <w:tcW w:w="3978" w:type="dxa"/>
          </w:tcPr>
          <w:p w:rsidR="0033705F" w:rsidRDefault="0033705F" w:rsidP="008C2EB0">
            <w:pPr>
              <w:rPr>
                <w:rFonts w:eastAsia="標楷體"/>
                <w:iCs/>
              </w:rPr>
            </w:pPr>
          </w:p>
        </w:tc>
      </w:tr>
      <w:tr w:rsidR="0033705F" w:rsidTr="00297361">
        <w:trPr>
          <w:cantSplit/>
          <w:trHeight w:val="340"/>
        </w:trPr>
        <w:tc>
          <w:tcPr>
            <w:tcW w:w="913" w:type="dxa"/>
            <w:vMerge w:val="restart"/>
            <w:vAlign w:val="center"/>
          </w:tcPr>
          <w:p w:rsidR="000217A2" w:rsidRDefault="0033705F" w:rsidP="000217A2">
            <w:pPr>
              <w:ind w:rightChars="20" w:right="48" w:firstLineChars="31" w:firstLine="74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聯絡</w:t>
            </w:r>
          </w:p>
          <w:p w:rsidR="0033705F" w:rsidRPr="000217A2" w:rsidRDefault="0033705F" w:rsidP="000217A2">
            <w:pPr>
              <w:ind w:rightChars="20" w:right="48" w:firstLineChars="31" w:firstLine="74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方式</w:t>
            </w:r>
          </w:p>
        </w:tc>
        <w:tc>
          <w:tcPr>
            <w:tcW w:w="5160" w:type="dxa"/>
            <w:gridSpan w:val="2"/>
          </w:tcPr>
          <w:p w:rsidR="0033705F" w:rsidRDefault="0033705F" w:rsidP="00D64331">
            <w:pPr>
              <w:spacing w:beforeLines="50" w:before="180" w:line="0" w:lineRule="atLeast"/>
              <w:jc w:val="both"/>
              <w:rPr>
                <w:rFonts w:eastAsia="標楷體"/>
                <w:iCs/>
                <w:u w:val="single"/>
              </w:rPr>
            </w:pPr>
            <w:r>
              <w:rPr>
                <w:rFonts w:eastAsia="標楷體" w:hint="eastAsia"/>
                <w:iCs/>
              </w:rPr>
              <w:t>公司：</w:t>
            </w:r>
          </w:p>
        </w:tc>
        <w:tc>
          <w:tcPr>
            <w:tcW w:w="4579" w:type="dxa"/>
            <w:gridSpan w:val="2"/>
            <w:vAlign w:val="center"/>
          </w:tcPr>
          <w:p w:rsidR="0033705F" w:rsidRDefault="0033705F" w:rsidP="00D64331">
            <w:pPr>
              <w:jc w:val="both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自宅：</w:t>
            </w:r>
          </w:p>
        </w:tc>
      </w:tr>
      <w:tr w:rsidR="0033705F" w:rsidTr="00297361">
        <w:trPr>
          <w:cantSplit/>
          <w:trHeight w:val="340"/>
        </w:trPr>
        <w:tc>
          <w:tcPr>
            <w:tcW w:w="913" w:type="dxa"/>
            <w:vMerge/>
          </w:tcPr>
          <w:p w:rsidR="0033705F" w:rsidRDefault="0033705F" w:rsidP="008C2EB0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5160" w:type="dxa"/>
            <w:gridSpan w:val="2"/>
          </w:tcPr>
          <w:p w:rsidR="0033705F" w:rsidRDefault="0033705F" w:rsidP="00D64331">
            <w:pPr>
              <w:spacing w:beforeLines="50" w:before="180" w:line="0" w:lineRule="atLeast"/>
              <w:jc w:val="both"/>
              <w:rPr>
                <w:rFonts w:eastAsia="標楷體"/>
                <w:iCs/>
                <w:u w:val="single"/>
              </w:rPr>
            </w:pPr>
            <w:r>
              <w:rPr>
                <w:rFonts w:eastAsia="標楷體" w:hint="eastAsia"/>
                <w:iCs/>
              </w:rPr>
              <w:t>手機：</w:t>
            </w:r>
          </w:p>
        </w:tc>
        <w:tc>
          <w:tcPr>
            <w:tcW w:w="4579" w:type="dxa"/>
            <w:gridSpan w:val="2"/>
            <w:vAlign w:val="center"/>
          </w:tcPr>
          <w:p w:rsidR="0033705F" w:rsidRDefault="0033705F" w:rsidP="00D64331">
            <w:pPr>
              <w:jc w:val="both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傳真：</w:t>
            </w:r>
          </w:p>
        </w:tc>
      </w:tr>
      <w:tr w:rsidR="0033705F" w:rsidTr="00C15D31">
        <w:trPr>
          <w:cantSplit/>
          <w:trHeight w:val="415"/>
        </w:trPr>
        <w:tc>
          <w:tcPr>
            <w:tcW w:w="913" w:type="dxa"/>
            <w:vMerge/>
          </w:tcPr>
          <w:p w:rsidR="0033705F" w:rsidRDefault="0033705F" w:rsidP="008C2EB0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9739" w:type="dxa"/>
            <w:gridSpan w:val="4"/>
            <w:vAlign w:val="center"/>
          </w:tcPr>
          <w:p w:rsidR="0033705F" w:rsidRDefault="0033705F" w:rsidP="00D64331">
            <w:pPr>
              <w:jc w:val="both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E</w:t>
            </w:r>
            <w:r>
              <w:rPr>
                <w:rFonts w:eastAsia="標楷體"/>
                <w:iCs/>
              </w:rPr>
              <w:t>-</w:t>
            </w:r>
            <w:r>
              <w:rPr>
                <w:rFonts w:eastAsia="標楷體" w:hint="eastAsia"/>
                <w:iCs/>
              </w:rPr>
              <w:t>mail</w:t>
            </w:r>
            <w:r>
              <w:rPr>
                <w:rFonts w:eastAsia="標楷體" w:hint="eastAsia"/>
                <w:iCs/>
              </w:rPr>
              <w:t>：</w:t>
            </w:r>
          </w:p>
        </w:tc>
      </w:tr>
      <w:tr w:rsidR="0033705F" w:rsidTr="00C15D31">
        <w:trPr>
          <w:cantSplit/>
          <w:trHeight w:val="979"/>
        </w:trPr>
        <w:tc>
          <w:tcPr>
            <w:tcW w:w="913" w:type="dxa"/>
            <w:vAlign w:val="center"/>
          </w:tcPr>
          <w:p w:rsidR="0033705F" w:rsidRDefault="0033705F" w:rsidP="00E6508C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現職</w:t>
            </w:r>
          </w:p>
        </w:tc>
        <w:tc>
          <w:tcPr>
            <w:tcW w:w="9739" w:type="dxa"/>
            <w:gridSpan w:val="4"/>
          </w:tcPr>
          <w:p w:rsidR="0033705F" w:rsidRPr="002F150B" w:rsidRDefault="00946211" w:rsidP="00946211">
            <w:pPr>
              <w:adjustRightInd w:val="0"/>
              <w:snapToGrid w:val="0"/>
              <w:rPr>
                <w:rFonts w:eastAsia="標楷體"/>
                <w:iCs/>
                <w:sz w:val="22"/>
                <w:szCs w:val="22"/>
              </w:rPr>
            </w:pPr>
            <w:r w:rsidRPr="00946211">
              <w:rPr>
                <w:rFonts w:eastAsia="標楷體" w:hint="eastAsia"/>
                <w:iCs/>
                <w:sz w:val="22"/>
                <w:szCs w:val="22"/>
              </w:rPr>
              <w:t>（請以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1.2.3.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條</w:t>
            </w:r>
            <w:r>
              <w:rPr>
                <w:rFonts w:eastAsia="標楷體" w:hint="eastAsia"/>
                <w:iCs/>
                <w:sz w:val="22"/>
                <w:szCs w:val="22"/>
                <w:lang w:eastAsia="zh-HK"/>
              </w:rPr>
              <w:t>列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式填寫）</w:t>
            </w:r>
          </w:p>
        </w:tc>
      </w:tr>
      <w:tr w:rsidR="0033705F" w:rsidTr="00C15D31">
        <w:trPr>
          <w:cantSplit/>
          <w:trHeight w:val="1185"/>
        </w:trPr>
        <w:tc>
          <w:tcPr>
            <w:tcW w:w="913" w:type="dxa"/>
            <w:vAlign w:val="center"/>
          </w:tcPr>
          <w:p w:rsidR="0033705F" w:rsidRDefault="0033705F" w:rsidP="00E6508C">
            <w:pPr>
              <w:spacing w:line="360" w:lineRule="auto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經歷</w:t>
            </w:r>
          </w:p>
        </w:tc>
        <w:tc>
          <w:tcPr>
            <w:tcW w:w="9739" w:type="dxa"/>
            <w:gridSpan w:val="4"/>
          </w:tcPr>
          <w:p w:rsidR="0033705F" w:rsidRPr="002F150B" w:rsidRDefault="00946211" w:rsidP="002F150B">
            <w:pPr>
              <w:rPr>
                <w:rFonts w:eastAsia="標楷體"/>
                <w:iCs/>
                <w:sz w:val="22"/>
                <w:szCs w:val="22"/>
              </w:rPr>
            </w:pPr>
            <w:r w:rsidRPr="00946211">
              <w:rPr>
                <w:rFonts w:eastAsia="標楷體" w:hint="eastAsia"/>
                <w:iCs/>
                <w:sz w:val="22"/>
                <w:szCs w:val="22"/>
              </w:rPr>
              <w:t>（請以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1.2.3.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條</w:t>
            </w:r>
            <w:r>
              <w:rPr>
                <w:rFonts w:eastAsia="標楷體" w:hint="eastAsia"/>
                <w:iCs/>
                <w:sz w:val="22"/>
                <w:szCs w:val="22"/>
                <w:lang w:eastAsia="zh-HK"/>
              </w:rPr>
              <w:t>列</w:t>
            </w:r>
            <w:r w:rsidRPr="00946211">
              <w:rPr>
                <w:rFonts w:eastAsia="標楷體" w:hint="eastAsia"/>
                <w:iCs/>
                <w:sz w:val="22"/>
                <w:szCs w:val="22"/>
              </w:rPr>
              <w:t>式填寫）</w:t>
            </w:r>
          </w:p>
          <w:p w:rsidR="0033705F" w:rsidRPr="002F150B" w:rsidRDefault="0033705F" w:rsidP="002F150B">
            <w:pPr>
              <w:rPr>
                <w:rFonts w:eastAsia="標楷體"/>
                <w:iCs/>
                <w:sz w:val="22"/>
                <w:szCs w:val="22"/>
              </w:rPr>
            </w:pPr>
          </w:p>
          <w:p w:rsidR="0033705F" w:rsidRPr="002F150B" w:rsidRDefault="0033705F" w:rsidP="002F150B">
            <w:pPr>
              <w:rPr>
                <w:rFonts w:eastAsia="標楷體"/>
                <w:iCs/>
                <w:sz w:val="22"/>
                <w:szCs w:val="22"/>
              </w:rPr>
            </w:pPr>
          </w:p>
        </w:tc>
      </w:tr>
      <w:tr w:rsidR="0033705F" w:rsidTr="00C15D31">
        <w:trPr>
          <w:cantSplit/>
          <w:trHeight w:val="2733"/>
        </w:trPr>
        <w:tc>
          <w:tcPr>
            <w:tcW w:w="913" w:type="dxa"/>
            <w:vAlign w:val="center"/>
          </w:tcPr>
          <w:p w:rsidR="0033705F" w:rsidRDefault="0033705F" w:rsidP="00E6508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具體傑</w:t>
            </w:r>
          </w:p>
          <w:p w:rsidR="0033705F" w:rsidRDefault="0033705F" w:rsidP="00E6508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出事蹟</w:t>
            </w:r>
          </w:p>
        </w:tc>
        <w:tc>
          <w:tcPr>
            <w:tcW w:w="9739" w:type="dxa"/>
            <w:gridSpan w:val="4"/>
          </w:tcPr>
          <w:p w:rsidR="002658DC" w:rsidRPr="002F150B" w:rsidRDefault="0033705F" w:rsidP="00C324C9">
            <w:pPr>
              <w:adjustRightInd w:val="0"/>
              <w:snapToGrid w:val="0"/>
              <w:rPr>
                <w:rFonts w:eastAsia="標楷體"/>
                <w:iCs/>
                <w:sz w:val="22"/>
                <w:szCs w:val="22"/>
              </w:rPr>
            </w:pPr>
            <w:r w:rsidRPr="002F150B">
              <w:rPr>
                <w:rFonts w:ascii="標楷體" w:eastAsia="標楷體" w:hAnsi="標楷體" w:hint="eastAsia"/>
                <w:sz w:val="22"/>
                <w:szCs w:val="22"/>
              </w:rPr>
              <w:t>（請以1.2.3.條</w:t>
            </w:r>
            <w:r w:rsidR="009462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列</w:t>
            </w:r>
            <w:r w:rsidRPr="002F150B">
              <w:rPr>
                <w:rFonts w:ascii="標楷體" w:eastAsia="標楷體" w:hAnsi="標楷體" w:hint="eastAsia"/>
                <w:sz w:val="22"/>
                <w:szCs w:val="22"/>
              </w:rPr>
              <w:t>式填寫）</w:t>
            </w:r>
          </w:p>
        </w:tc>
      </w:tr>
      <w:tr w:rsidR="0033705F" w:rsidTr="00FD71DB">
        <w:trPr>
          <w:cantSplit/>
          <w:trHeight w:val="820"/>
        </w:trPr>
        <w:tc>
          <w:tcPr>
            <w:tcW w:w="913" w:type="dxa"/>
            <w:vAlign w:val="center"/>
          </w:tcPr>
          <w:p w:rsidR="002658DC" w:rsidRDefault="0033705F" w:rsidP="002F150B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推薦</w:t>
            </w:r>
          </w:p>
          <w:p w:rsidR="0033705F" w:rsidRDefault="0033705F" w:rsidP="002F150B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類別</w:t>
            </w:r>
          </w:p>
        </w:tc>
        <w:tc>
          <w:tcPr>
            <w:tcW w:w="9739" w:type="dxa"/>
            <w:gridSpan w:val="4"/>
            <w:vAlign w:val="center"/>
          </w:tcPr>
          <w:p w:rsidR="0033705F" w:rsidRDefault="0033705F" w:rsidP="00946211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150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  )學術成就類 </w:t>
            </w:r>
            <w:r w:rsidR="0094621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2F150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  )企業經營類</w:t>
            </w:r>
            <w:r w:rsidR="0094621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2F150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(  )社會服務類 </w:t>
            </w:r>
            <w:r w:rsidR="0094621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2F150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  )文藝體育類</w:t>
            </w:r>
            <w:r w:rsidR="0094621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2F150B">
              <w:rPr>
                <w:rFonts w:ascii="標楷體" w:eastAsia="標楷體" w:hAnsi="標楷體" w:hint="eastAsia"/>
                <w:b/>
                <w:sz w:val="22"/>
                <w:szCs w:val="22"/>
              </w:rPr>
              <w:t>(  )行誼典範類</w:t>
            </w:r>
          </w:p>
          <w:p w:rsidR="00C324C9" w:rsidRPr="002F150B" w:rsidRDefault="00C324C9" w:rsidP="00946211">
            <w:pPr>
              <w:rPr>
                <w:rFonts w:eastAsia="標楷體"/>
                <w:b/>
                <w:i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(請擇一勾選)</w:t>
            </w:r>
          </w:p>
        </w:tc>
      </w:tr>
      <w:tr w:rsidR="004001E6" w:rsidTr="003020B0">
        <w:trPr>
          <w:cantSplit/>
          <w:trHeight w:val="2121"/>
        </w:trPr>
        <w:tc>
          <w:tcPr>
            <w:tcW w:w="913" w:type="dxa"/>
            <w:vAlign w:val="center"/>
          </w:tcPr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11" w:right="26"/>
              <w:jc w:val="distribute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初選</w:t>
            </w:r>
          </w:p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11" w:right="26"/>
              <w:jc w:val="distribute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單位</w:t>
            </w:r>
          </w:p>
          <w:p w:rsidR="000E53E4" w:rsidRPr="003D2F13" w:rsidRDefault="000E53E4" w:rsidP="00F769B5">
            <w:pPr>
              <w:adjustRightInd w:val="0"/>
              <w:snapToGrid w:val="0"/>
              <w:spacing w:line="240" w:lineRule="atLeast"/>
              <w:ind w:rightChars="11" w:right="26"/>
              <w:jc w:val="distribute"/>
              <w:rPr>
                <w:rFonts w:eastAsia="標楷體"/>
                <w:iCs/>
                <w:sz w:val="2"/>
                <w:szCs w:val="2"/>
              </w:rPr>
            </w:pPr>
          </w:p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11" w:right="26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意見</w:t>
            </w:r>
          </w:p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11" w:right="26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及</w:t>
            </w:r>
          </w:p>
          <w:p w:rsidR="00610063" w:rsidRPr="001E6E26" w:rsidRDefault="00610063" w:rsidP="00F769B5">
            <w:pPr>
              <w:adjustRightInd w:val="0"/>
              <w:snapToGrid w:val="0"/>
              <w:spacing w:line="240" w:lineRule="atLeast"/>
              <w:ind w:rightChars="11" w:right="26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簽章</w:t>
            </w:r>
          </w:p>
        </w:tc>
        <w:tc>
          <w:tcPr>
            <w:tcW w:w="4167" w:type="dxa"/>
          </w:tcPr>
          <w:p w:rsidR="00610063" w:rsidRPr="001E6E26" w:rsidRDefault="00610063" w:rsidP="00CE16CC">
            <w:pPr>
              <w:adjustRightInd w:val="0"/>
              <w:snapToGrid w:val="0"/>
              <w:spacing w:line="240" w:lineRule="atLeast"/>
              <w:rPr>
                <w:rFonts w:eastAsia="標楷體"/>
                <w:iCs/>
              </w:rPr>
            </w:pPr>
          </w:p>
          <w:p w:rsidR="00610063" w:rsidRPr="001E6E26" w:rsidRDefault="00610063" w:rsidP="00CE16CC">
            <w:pPr>
              <w:adjustRightInd w:val="0"/>
              <w:snapToGrid w:val="0"/>
              <w:spacing w:line="240" w:lineRule="atLeast"/>
              <w:rPr>
                <w:rFonts w:eastAsia="標楷體"/>
                <w:iCs/>
              </w:rPr>
            </w:pPr>
          </w:p>
          <w:p w:rsidR="00610063" w:rsidRPr="001E6E26" w:rsidRDefault="00610063" w:rsidP="00CE16CC">
            <w:pPr>
              <w:adjustRightInd w:val="0"/>
              <w:snapToGrid w:val="0"/>
              <w:spacing w:line="240" w:lineRule="atLeast"/>
              <w:rPr>
                <w:rFonts w:eastAsia="標楷體"/>
                <w:iCs/>
              </w:rPr>
            </w:pPr>
          </w:p>
        </w:tc>
        <w:tc>
          <w:tcPr>
            <w:tcW w:w="993" w:type="dxa"/>
            <w:vAlign w:val="center"/>
          </w:tcPr>
          <w:p w:rsidR="003020B0" w:rsidRPr="001E6E26" w:rsidRDefault="003020B0" w:rsidP="003020B0">
            <w:pPr>
              <w:adjustRightInd w:val="0"/>
              <w:snapToGrid w:val="0"/>
              <w:spacing w:line="240" w:lineRule="atLeast"/>
              <w:ind w:rightChars="45" w:right="108"/>
              <w:jc w:val="distribute"/>
              <w:rPr>
                <w:rFonts w:eastAsia="標楷體"/>
                <w:iCs/>
                <w:color w:val="FF0000"/>
              </w:rPr>
            </w:pPr>
          </w:p>
          <w:p w:rsidR="000E53E4" w:rsidRPr="003D2F13" w:rsidRDefault="00610063" w:rsidP="003020B0">
            <w:pPr>
              <w:adjustRightInd w:val="0"/>
              <w:snapToGrid w:val="0"/>
              <w:spacing w:line="240" w:lineRule="atLeast"/>
              <w:ind w:rightChars="45" w:right="108"/>
              <w:jc w:val="distribute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複選</w:t>
            </w:r>
          </w:p>
          <w:p w:rsidR="00FD71DB" w:rsidRPr="003D2F13" w:rsidRDefault="00610063" w:rsidP="003020B0">
            <w:pPr>
              <w:adjustRightInd w:val="0"/>
              <w:snapToGrid w:val="0"/>
              <w:spacing w:line="240" w:lineRule="atLeast"/>
              <w:ind w:rightChars="45" w:right="108"/>
              <w:jc w:val="distribute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單位</w:t>
            </w:r>
          </w:p>
          <w:p w:rsidR="00FD71DB" w:rsidRPr="003D2F13" w:rsidRDefault="00FD71DB" w:rsidP="00F769B5">
            <w:pPr>
              <w:adjustRightInd w:val="0"/>
              <w:snapToGrid w:val="0"/>
              <w:spacing w:line="240" w:lineRule="atLeast"/>
              <w:ind w:rightChars="45" w:right="108"/>
              <w:jc w:val="distribute"/>
              <w:rPr>
                <w:rFonts w:eastAsia="標楷體"/>
                <w:iCs/>
                <w:sz w:val="2"/>
                <w:szCs w:val="2"/>
              </w:rPr>
            </w:pPr>
          </w:p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45" w:right="108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意見</w:t>
            </w:r>
          </w:p>
          <w:p w:rsidR="000E53E4" w:rsidRPr="003D2F13" w:rsidRDefault="00610063" w:rsidP="00F769B5">
            <w:pPr>
              <w:adjustRightInd w:val="0"/>
              <w:snapToGrid w:val="0"/>
              <w:spacing w:line="240" w:lineRule="atLeast"/>
              <w:ind w:rightChars="45" w:right="108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及</w:t>
            </w:r>
          </w:p>
          <w:p w:rsidR="00610063" w:rsidRPr="003D2F13" w:rsidRDefault="00610063" w:rsidP="00F769B5">
            <w:pPr>
              <w:adjustRightInd w:val="0"/>
              <w:snapToGrid w:val="0"/>
              <w:spacing w:line="240" w:lineRule="atLeast"/>
              <w:ind w:rightChars="45" w:right="108"/>
              <w:jc w:val="center"/>
              <w:rPr>
                <w:rFonts w:eastAsia="標楷體"/>
                <w:iCs/>
              </w:rPr>
            </w:pPr>
            <w:r w:rsidRPr="003D2F13">
              <w:rPr>
                <w:rFonts w:eastAsia="標楷體" w:hint="eastAsia"/>
                <w:iCs/>
              </w:rPr>
              <w:t>簽章</w:t>
            </w:r>
          </w:p>
          <w:p w:rsidR="00610063" w:rsidRPr="001E6E26" w:rsidRDefault="00610063" w:rsidP="004001E6">
            <w:pPr>
              <w:adjustRightInd w:val="0"/>
              <w:snapToGrid w:val="0"/>
              <w:spacing w:line="240" w:lineRule="atLeast"/>
              <w:ind w:firstLineChars="1900" w:firstLine="4560"/>
              <w:jc w:val="center"/>
              <w:rPr>
                <w:rFonts w:eastAsia="標楷體"/>
                <w:iCs/>
                <w:color w:val="FF0000"/>
              </w:rPr>
            </w:pPr>
          </w:p>
        </w:tc>
        <w:tc>
          <w:tcPr>
            <w:tcW w:w="4579" w:type="dxa"/>
            <w:gridSpan w:val="2"/>
          </w:tcPr>
          <w:p w:rsidR="00610063" w:rsidRDefault="00610063" w:rsidP="00CB315B">
            <w:pPr>
              <w:adjustRightInd w:val="0"/>
              <w:snapToGrid w:val="0"/>
              <w:spacing w:line="240" w:lineRule="atLeast"/>
              <w:ind w:firstLineChars="1900" w:firstLine="4560"/>
              <w:rPr>
                <w:rFonts w:eastAsia="標楷體"/>
                <w:iCs/>
              </w:rPr>
            </w:pPr>
          </w:p>
        </w:tc>
      </w:tr>
      <w:tr w:rsidR="004001E6" w:rsidTr="00FD71DB">
        <w:trPr>
          <w:cantSplit/>
          <w:trHeight w:val="464"/>
        </w:trPr>
        <w:tc>
          <w:tcPr>
            <w:tcW w:w="913" w:type="dxa"/>
            <w:vAlign w:val="center"/>
          </w:tcPr>
          <w:p w:rsidR="004001E6" w:rsidRDefault="004001E6" w:rsidP="0029736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  <w:lang w:eastAsia="zh-HK"/>
              </w:rPr>
              <w:t>日期</w:t>
            </w:r>
          </w:p>
        </w:tc>
        <w:tc>
          <w:tcPr>
            <w:tcW w:w="4167" w:type="dxa"/>
            <w:vAlign w:val="center"/>
          </w:tcPr>
          <w:p w:rsidR="004001E6" w:rsidRDefault="004001E6" w:rsidP="004001E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</w:p>
        </w:tc>
        <w:tc>
          <w:tcPr>
            <w:tcW w:w="993" w:type="dxa"/>
            <w:vAlign w:val="center"/>
          </w:tcPr>
          <w:p w:rsidR="004001E6" w:rsidRDefault="004001E6" w:rsidP="00297361">
            <w:pPr>
              <w:adjustRightInd w:val="0"/>
              <w:snapToGrid w:val="0"/>
              <w:spacing w:line="240" w:lineRule="atLeast"/>
              <w:ind w:leftChars="-69" w:hangingChars="69" w:hanging="166"/>
              <w:jc w:val="center"/>
              <w:rPr>
                <w:rFonts w:eastAsia="標楷體"/>
                <w:iCs/>
              </w:rPr>
            </w:pPr>
            <w:r w:rsidRPr="004001E6">
              <w:rPr>
                <w:rFonts w:eastAsia="標楷體" w:hint="eastAsia"/>
                <w:iCs/>
              </w:rPr>
              <w:t>日期</w:t>
            </w:r>
          </w:p>
        </w:tc>
        <w:tc>
          <w:tcPr>
            <w:tcW w:w="4579" w:type="dxa"/>
            <w:gridSpan w:val="2"/>
            <w:vAlign w:val="center"/>
          </w:tcPr>
          <w:p w:rsidR="004001E6" w:rsidRDefault="004001E6" w:rsidP="004001E6">
            <w:pPr>
              <w:adjustRightInd w:val="0"/>
              <w:snapToGrid w:val="0"/>
              <w:spacing w:line="240" w:lineRule="atLeast"/>
              <w:ind w:firstLineChars="1900" w:firstLine="4560"/>
              <w:jc w:val="both"/>
              <w:rPr>
                <w:rFonts w:eastAsia="標楷體"/>
                <w:iCs/>
              </w:rPr>
            </w:pPr>
          </w:p>
        </w:tc>
      </w:tr>
    </w:tbl>
    <w:p w:rsidR="006808F6" w:rsidRPr="005B65DA" w:rsidRDefault="002F150B" w:rsidP="00FD71DB">
      <w:pPr>
        <w:pStyle w:val="a3"/>
        <w:adjustRightInd w:val="0"/>
        <w:snapToGrid w:val="0"/>
        <w:spacing w:beforeLines="30" w:before="108" w:line="400" w:lineRule="exact"/>
        <w:ind w:leftChars="100" w:left="240"/>
        <w:rPr>
          <w:rFonts w:ascii="標楷體" w:eastAsia="標楷體" w:hAnsi="標楷體"/>
          <w:b/>
          <w:iCs/>
          <w:spacing w:val="6"/>
          <w:szCs w:val="24"/>
          <w:lang w:eastAsia="zh-TW"/>
        </w:rPr>
      </w:pP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※本表請斟酌篇幅填寫</w:t>
      </w:r>
      <w:r w:rsidR="00A43E41" w:rsidRPr="001E0D0D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(11號字</w:t>
      </w:r>
      <w:r w:rsidRPr="001E0D0D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，</w:t>
      </w:r>
      <w:r w:rsidR="00A43E41" w:rsidRPr="001E0D0D">
        <w:rPr>
          <w:rFonts w:ascii="標楷體" w:eastAsia="標楷體" w:hAnsi="標楷體" w:hint="eastAsia"/>
          <w:b/>
          <w:iCs/>
          <w:spacing w:val="6"/>
          <w:szCs w:val="24"/>
          <w:lang w:eastAsia="zh-HK"/>
        </w:rPr>
        <w:t>以</w:t>
      </w:r>
      <w:r w:rsidRPr="001E0D0D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2頁為限</w:t>
      </w:r>
      <w:r w:rsidR="00A43E41" w:rsidRPr="001E0D0D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)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，如經歷及具體</w:t>
      </w:r>
      <w:r w:rsidR="003221E3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傑出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事蹟較多</w:t>
      </w:r>
      <w:r w:rsidR="003221E3"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，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請以</w:t>
      </w:r>
      <w:r w:rsidRPr="001E0D0D">
        <w:rPr>
          <w:rFonts w:ascii="標楷體" w:eastAsia="標楷體" w:hAnsi="標楷體" w:hint="eastAsia"/>
          <w:b/>
          <w:iCs/>
          <w:spacing w:val="6"/>
          <w:szCs w:val="24"/>
          <w:u w:val="single"/>
          <w:lang w:eastAsia="zh-TW"/>
        </w:rPr>
        <w:t>附件形式提供，</w:t>
      </w:r>
      <w:r w:rsidR="00A63B1D" w:rsidRPr="001E0D0D">
        <w:rPr>
          <w:rFonts w:ascii="標楷體" w:eastAsia="標楷體" w:hAnsi="標楷體" w:hint="eastAsia"/>
          <w:b/>
          <w:iCs/>
          <w:spacing w:val="6"/>
          <w:szCs w:val="24"/>
          <w:u w:val="single"/>
          <w:lang w:eastAsia="zh-HK"/>
        </w:rPr>
        <w:t>統一</w:t>
      </w:r>
      <w:r w:rsidRPr="001E0D0D">
        <w:rPr>
          <w:rFonts w:ascii="標楷體" w:eastAsia="標楷體" w:hAnsi="標楷體" w:hint="eastAsia"/>
          <w:b/>
          <w:iCs/>
          <w:spacing w:val="6"/>
          <w:szCs w:val="24"/>
          <w:u w:val="single"/>
          <w:lang w:eastAsia="zh-TW"/>
        </w:rPr>
        <w:t>以A4</w:t>
      </w:r>
      <w:r w:rsidR="00421C96">
        <w:rPr>
          <w:rFonts w:ascii="標楷體" w:eastAsia="標楷體" w:hAnsi="標楷體" w:hint="eastAsia"/>
          <w:b/>
          <w:iCs/>
          <w:spacing w:val="6"/>
          <w:szCs w:val="24"/>
          <w:u w:val="single"/>
          <w:lang w:eastAsia="zh-TW"/>
        </w:rPr>
        <w:t>紙張印</w:t>
      </w:r>
      <w:r w:rsidR="00B14746">
        <w:rPr>
          <w:rFonts w:ascii="標楷體" w:eastAsia="標楷體" w:hAnsi="標楷體" w:hint="eastAsia"/>
          <w:b/>
          <w:iCs/>
          <w:spacing w:val="6"/>
          <w:szCs w:val="24"/>
          <w:u w:val="single"/>
          <w:lang w:eastAsia="zh-TW"/>
        </w:rPr>
        <w:t>刷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，本表</w:t>
      </w:r>
      <w:r w:rsidR="00A63B1D" w:rsidRPr="005B65DA">
        <w:rPr>
          <w:rFonts w:ascii="標楷體" w:eastAsia="標楷體" w:hAnsi="標楷體" w:hint="eastAsia"/>
          <w:b/>
          <w:iCs/>
          <w:spacing w:val="6"/>
          <w:szCs w:val="24"/>
          <w:lang w:eastAsia="zh-HK"/>
        </w:rPr>
        <w:t>單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電子檔請同步寄</w:t>
      </w:r>
      <w:r w:rsidR="00A63B1D" w:rsidRPr="005B65DA">
        <w:rPr>
          <w:rFonts w:ascii="標楷體" w:eastAsia="標楷體" w:hAnsi="標楷體" w:hint="eastAsia"/>
          <w:b/>
          <w:iCs/>
          <w:spacing w:val="6"/>
          <w:szCs w:val="24"/>
          <w:lang w:eastAsia="zh-HK"/>
        </w:rPr>
        <w:t>送</w:t>
      </w:r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至：</w:t>
      </w:r>
      <w:hyperlink r:id="rId8" w:history="1">
        <w:r w:rsidR="00EE6DB4" w:rsidRPr="003D2F13">
          <w:rPr>
            <w:rStyle w:val="a4"/>
            <w:b/>
            <w:color w:val="auto"/>
            <w:sz w:val="26"/>
            <w:szCs w:val="26"/>
          </w:rPr>
          <w:t>hcr4</w:t>
        </w:r>
        <w:r w:rsidR="00EE6DB4" w:rsidRPr="003D2F13">
          <w:rPr>
            <w:rStyle w:val="a4"/>
            <w:rFonts w:eastAsia="標楷體" w:hint="eastAsia"/>
            <w:b/>
            <w:iCs/>
            <w:color w:val="auto"/>
            <w:sz w:val="26"/>
            <w:szCs w:val="26"/>
            <w:lang w:eastAsia="zh-TW"/>
          </w:rPr>
          <w:t>@</w:t>
        </w:r>
        <w:r w:rsidR="00EE6DB4" w:rsidRPr="003D2F13">
          <w:rPr>
            <w:rStyle w:val="a4"/>
            <w:rFonts w:eastAsia="標楷體"/>
            <w:b/>
            <w:iCs/>
            <w:color w:val="auto"/>
            <w:sz w:val="26"/>
            <w:szCs w:val="26"/>
            <w:lang w:eastAsia="zh-TW"/>
          </w:rPr>
          <w:t>ulive</w:t>
        </w:r>
        <w:r w:rsidR="00EE6DB4" w:rsidRPr="003D2F13">
          <w:rPr>
            <w:rStyle w:val="a4"/>
            <w:rFonts w:eastAsia="標楷體" w:hint="eastAsia"/>
            <w:b/>
            <w:iCs/>
            <w:color w:val="auto"/>
            <w:sz w:val="26"/>
            <w:szCs w:val="26"/>
            <w:lang w:eastAsia="zh-TW"/>
          </w:rPr>
          <w:t>.pccu.edu.tw</w:t>
        </w:r>
      </w:hyperlink>
      <w:r w:rsidRPr="005B65DA">
        <w:rPr>
          <w:rFonts w:ascii="標楷體" w:eastAsia="標楷體" w:hAnsi="標楷體" w:hint="eastAsia"/>
          <w:b/>
          <w:iCs/>
          <w:spacing w:val="6"/>
          <w:szCs w:val="24"/>
          <w:lang w:eastAsia="zh-TW"/>
        </w:rPr>
        <w:t>信箱。</w:t>
      </w:r>
    </w:p>
    <w:p w:rsidR="00EC7D9A" w:rsidRDefault="00EC7D9A" w:rsidP="00D64331">
      <w:pPr>
        <w:pStyle w:val="a3"/>
        <w:adjustRightInd w:val="0"/>
        <w:snapToGrid w:val="0"/>
        <w:spacing w:afterLines="50" w:after="180"/>
        <w:rPr>
          <w:rFonts w:eastAsia="標楷體"/>
          <w:b/>
          <w:iCs/>
          <w:sz w:val="28"/>
          <w:szCs w:val="28"/>
          <w:lang w:eastAsia="zh-TW"/>
        </w:rPr>
      </w:pPr>
      <w:r w:rsidRPr="00A43365">
        <w:rPr>
          <w:rFonts w:eastAsia="標楷體" w:hint="eastAsia"/>
          <w:b/>
          <w:iCs/>
          <w:sz w:val="28"/>
          <w:szCs w:val="28"/>
          <w:lang w:eastAsia="zh-TW"/>
        </w:rPr>
        <w:lastRenderedPageBreak/>
        <w:t>填表注意事項</w:t>
      </w:r>
      <w:r w:rsidRPr="00A43365">
        <w:rPr>
          <w:rFonts w:eastAsia="標楷體" w:hint="eastAsia"/>
          <w:b/>
          <w:iCs/>
          <w:sz w:val="28"/>
          <w:szCs w:val="28"/>
          <w:lang w:eastAsia="zh-TW"/>
        </w:rPr>
        <w:t>:</w:t>
      </w: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5"/>
      </w:tblGrid>
      <w:tr w:rsidR="00C119F4" w:rsidRPr="00A43365" w:rsidTr="004001E6">
        <w:trPr>
          <w:trHeight w:val="4156"/>
        </w:trPr>
        <w:tc>
          <w:tcPr>
            <w:tcW w:w="10265" w:type="dxa"/>
            <w:vAlign w:val="center"/>
          </w:tcPr>
          <w:p w:rsidR="00485DF5" w:rsidRPr="00B02550" w:rsidRDefault="00C119F4" w:rsidP="006771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30" w:before="108" w:line="400" w:lineRule="exact"/>
              <w:rPr>
                <w:rFonts w:eastAsia="標楷體"/>
                <w:iCs/>
                <w:sz w:val="26"/>
                <w:szCs w:val="26"/>
                <w:lang w:eastAsia="zh-TW"/>
              </w:rPr>
            </w:pPr>
            <w:r w:rsidRPr="00B02550">
              <w:rPr>
                <w:rFonts w:eastAsia="標楷體" w:hint="eastAsia"/>
                <w:iCs/>
                <w:sz w:val="26"/>
                <w:szCs w:val="26"/>
                <w:lang w:eastAsia="zh-TW"/>
              </w:rPr>
              <w:t>本推薦表</w:t>
            </w:r>
            <w:r w:rsidR="00485DF5" w:rsidRPr="00B02550">
              <w:rPr>
                <w:rFonts w:eastAsia="標楷體" w:hint="eastAsia"/>
                <w:iCs/>
                <w:sz w:val="26"/>
                <w:szCs w:val="26"/>
                <w:lang w:eastAsia="zh-TW"/>
              </w:rPr>
              <w:t>下載：</w:t>
            </w:r>
          </w:p>
          <w:p w:rsidR="00421C96" w:rsidRPr="003D2F13" w:rsidRDefault="00C119F4" w:rsidP="006771E7">
            <w:pPr>
              <w:pStyle w:val="a3"/>
              <w:adjustRightInd w:val="0"/>
              <w:snapToGrid w:val="0"/>
              <w:spacing w:line="400" w:lineRule="exact"/>
              <w:ind w:left="720"/>
              <w:rPr>
                <w:rFonts w:eastAsia="標楷體"/>
                <w:iCs/>
                <w:sz w:val="26"/>
                <w:szCs w:val="26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可至</w:t>
            </w:r>
            <w:r w:rsidR="00827FD2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華岡校友網</w:t>
            </w:r>
            <w:r w:rsidR="0042147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：</w:t>
            </w:r>
            <w:r w:rsidR="00BC7164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傑出</w:t>
            </w:r>
            <w:r w:rsidR="00827FD2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校友</w:t>
            </w:r>
            <w:r w:rsidR="0042147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→</w:t>
            </w:r>
            <w:r w:rsidR="007D5ED3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111</w:t>
            </w:r>
            <w:r w:rsidR="00EF6397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年度</w:t>
            </w:r>
            <w:r w:rsidR="00827FD2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傑出校友</w:t>
            </w:r>
            <w:r w:rsidR="00BC7164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遴</w:t>
            </w:r>
            <w:r w:rsidR="00827FD2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選</w:t>
            </w:r>
            <w:r w:rsidR="0054644E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辦法</w:t>
            </w:r>
            <w:r w:rsidR="0042147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→下載「</w:t>
            </w:r>
            <w:r w:rsidR="007D5ED3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111</w:t>
            </w:r>
            <w:r w:rsidR="00421C9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年度中國文化大學</w:t>
            </w:r>
            <w:r w:rsidR="0042147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傑出校友候選人推薦表」</w:t>
            </w:r>
            <w:r w:rsidR="00DD70F5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。</w:t>
            </w:r>
          </w:p>
          <w:p w:rsidR="00DD70F5" w:rsidRPr="003D2F13" w:rsidRDefault="00F729EA" w:rsidP="006771E7">
            <w:pPr>
              <w:pStyle w:val="a3"/>
              <w:adjustRightInd w:val="0"/>
              <w:snapToGrid w:val="0"/>
              <w:spacing w:line="400" w:lineRule="exact"/>
              <w:ind w:left="720"/>
              <w:rPr>
                <w:rFonts w:eastAsia="標楷體"/>
                <w:iCs/>
                <w:sz w:val="26"/>
                <w:szCs w:val="26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(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華岡校友網</w:t>
            </w:r>
            <w:hyperlink r:id="rId9" w:history="1">
              <w:r w:rsidRPr="003D2F13">
                <w:rPr>
                  <w:rStyle w:val="a4"/>
                  <w:rFonts w:eastAsia="標楷體"/>
                  <w:iCs/>
                  <w:color w:val="auto"/>
                  <w:sz w:val="26"/>
                  <w:szCs w:val="26"/>
                  <w:lang w:eastAsia="zh-TW"/>
                </w:rPr>
                <w:t>https://alumnus.pccu.edu.tw/bin/home.php</w:t>
              </w:r>
            </w:hyperlink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)</w:t>
            </w:r>
          </w:p>
          <w:p w:rsidR="00DD70F5" w:rsidRPr="003D2F13" w:rsidRDefault="00C119F4" w:rsidP="006771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line="400" w:lineRule="exact"/>
              <w:rPr>
                <w:rFonts w:eastAsia="標楷體"/>
                <w:iCs/>
                <w:sz w:val="26"/>
                <w:szCs w:val="26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初選單位請於</w:t>
            </w:r>
            <w:r w:rsidR="009D136E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110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 xml:space="preserve">年 </w:t>
            </w:r>
            <w:r w:rsidR="009D136E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8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月</w:t>
            </w:r>
            <w:r w:rsidR="00A363CD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3</w:t>
            </w:r>
            <w:r w:rsidR="00B36DCC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0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日前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，將</w:t>
            </w:r>
            <w:r w:rsidR="00421C9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推薦表</w:t>
            </w:r>
            <w:r w:rsidR="002D4250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及相關資料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送複選單位</w:t>
            </w:r>
            <w:r w:rsidR="00421C96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評選</w:t>
            </w:r>
            <w:r w:rsidR="00DD70F5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。</w:t>
            </w:r>
          </w:p>
          <w:p w:rsidR="00DD70F5" w:rsidRPr="003D2F13" w:rsidRDefault="00C119F4" w:rsidP="006771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line="400" w:lineRule="exact"/>
              <w:rPr>
                <w:rFonts w:eastAsia="標楷體"/>
                <w:iCs/>
                <w:sz w:val="26"/>
                <w:szCs w:val="26"/>
                <w:u w:val="single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複選單位請於</w:t>
            </w:r>
            <w:r w:rsidR="009D136E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110</w:t>
            </w:r>
            <w:r w:rsidR="00263EBA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年</w:t>
            </w:r>
            <w:r w:rsidR="009D136E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9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月</w:t>
            </w:r>
            <w:r w:rsidR="00CE7FCB"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30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日前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，將</w:t>
            </w:r>
            <w:r w:rsidR="002D4250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評選後名單及推薦表件等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資料送（寄）</w:t>
            </w:r>
            <w:r w:rsidRPr="003D2F13">
              <w:rPr>
                <w:rFonts w:ascii="標楷體" w:eastAsia="標楷體" w:hAnsi="標楷體" w:hint="eastAsia"/>
                <w:iCs/>
                <w:sz w:val="26"/>
                <w:szCs w:val="26"/>
                <w:lang w:eastAsia="zh-TW"/>
              </w:rPr>
              <w:t>111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台北市陽明山華岡路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55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號大孝館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2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樓</w:t>
            </w:r>
            <w:r w:rsidR="001D605A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204</w:t>
            </w:r>
            <w:r w:rsidR="001D605A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室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，中國文化大學學務處職涯發展與校友服務組（</w:t>
            </w:r>
            <w:r w:rsidR="00263EBA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截止日期以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郵戳為憑，逾期</w:t>
            </w:r>
            <w:r w:rsidRPr="003D2F13">
              <w:rPr>
                <w:rFonts w:ascii="標楷體" w:eastAsia="標楷體" w:hint="eastAsia"/>
                <w:sz w:val="26"/>
                <w:szCs w:val="26"/>
                <w:lang w:eastAsia="zh-TW"/>
              </w:rPr>
              <w:t>恕難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受理）。</w:t>
            </w:r>
          </w:p>
          <w:p w:rsidR="00DD70F5" w:rsidRPr="003D2F13" w:rsidRDefault="00C119F4" w:rsidP="006771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line="400" w:lineRule="exact"/>
              <w:rPr>
                <w:rFonts w:eastAsia="標楷體"/>
                <w:iCs/>
                <w:sz w:val="26"/>
                <w:szCs w:val="26"/>
                <w:u w:val="single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聯絡人：</w:t>
            </w:r>
            <w:r w:rsidR="007D5ED3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胡</w:t>
            </w:r>
            <w:r w:rsidR="001D605A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采蓉</w:t>
            </w:r>
            <w:r w:rsidR="001F6123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小姐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，電話</w:t>
            </w:r>
            <w:r w:rsidR="00A6088F" w:rsidRPr="003D2F13">
              <w:rPr>
                <w:rFonts w:eastAsia="標楷體"/>
                <w:iCs/>
                <w:sz w:val="26"/>
                <w:szCs w:val="26"/>
                <w:lang w:eastAsia="zh-TW"/>
              </w:rPr>
              <w:t>(</w:t>
            </w:r>
            <w:r w:rsidR="00A6088F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02</w:t>
            </w:r>
            <w:r w:rsidR="00A6088F" w:rsidRPr="003D2F13">
              <w:rPr>
                <w:rFonts w:eastAsia="標楷體"/>
                <w:iCs/>
                <w:sz w:val="26"/>
                <w:szCs w:val="26"/>
                <w:lang w:eastAsia="zh-TW"/>
              </w:rPr>
              <w:t>)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2861-0511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轉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1250</w:t>
            </w:r>
            <w:r w:rsidR="00772012"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3</w:t>
            </w:r>
          </w:p>
          <w:p w:rsidR="00C119F4" w:rsidRPr="00B02550" w:rsidRDefault="00C119F4" w:rsidP="006771E7">
            <w:pPr>
              <w:pStyle w:val="a3"/>
              <w:adjustRightInd w:val="0"/>
              <w:snapToGrid w:val="0"/>
              <w:spacing w:afterLines="50" w:after="180" w:line="400" w:lineRule="exact"/>
              <w:ind w:left="720"/>
              <w:rPr>
                <w:rFonts w:eastAsia="標楷體"/>
                <w:iCs/>
                <w:sz w:val="26"/>
                <w:szCs w:val="26"/>
                <w:u w:val="single"/>
                <w:lang w:eastAsia="zh-TW"/>
              </w:rPr>
            </w:pP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e-mail</w:t>
            </w:r>
            <w:r w:rsidRPr="003D2F13">
              <w:rPr>
                <w:rFonts w:eastAsia="標楷體" w:hint="eastAsia"/>
                <w:iCs/>
                <w:sz w:val="26"/>
                <w:szCs w:val="26"/>
                <w:lang w:eastAsia="zh-TW"/>
              </w:rPr>
              <w:t>：</w:t>
            </w:r>
            <w:hyperlink r:id="rId10" w:history="1">
              <w:r w:rsidR="00EE6DB4" w:rsidRPr="003D2F13">
                <w:rPr>
                  <w:rStyle w:val="a4"/>
                  <w:color w:val="auto"/>
                  <w:sz w:val="26"/>
                  <w:szCs w:val="26"/>
                </w:rPr>
                <w:t>hcr4</w:t>
              </w:r>
              <w:r w:rsidR="00EE6DB4" w:rsidRPr="003D2F13">
                <w:rPr>
                  <w:rStyle w:val="a4"/>
                  <w:rFonts w:eastAsia="標楷體" w:hint="eastAsia"/>
                  <w:iCs/>
                  <w:color w:val="auto"/>
                  <w:sz w:val="26"/>
                  <w:szCs w:val="26"/>
                  <w:lang w:eastAsia="zh-TW"/>
                </w:rPr>
                <w:t>@</w:t>
              </w:r>
              <w:r w:rsidR="00EE6DB4" w:rsidRPr="003D2F13">
                <w:rPr>
                  <w:rStyle w:val="a4"/>
                  <w:rFonts w:eastAsia="標楷體"/>
                  <w:iCs/>
                  <w:color w:val="auto"/>
                  <w:sz w:val="26"/>
                  <w:szCs w:val="26"/>
                  <w:lang w:eastAsia="zh-TW"/>
                </w:rPr>
                <w:t>ulive</w:t>
              </w:r>
              <w:r w:rsidR="00EE6DB4" w:rsidRPr="003D2F13">
                <w:rPr>
                  <w:rStyle w:val="a4"/>
                  <w:rFonts w:eastAsia="標楷體" w:hint="eastAsia"/>
                  <w:iCs/>
                  <w:color w:val="auto"/>
                  <w:sz w:val="26"/>
                  <w:szCs w:val="26"/>
                  <w:lang w:eastAsia="zh-TW"/>
                </w:rPr>
                <w:t>.pccu.edu.tw</w:t>
              </w:r>
            </w:hyperlink>
          </w:p>
        </w:tc>
      </w:tr>
    </w:tbl>
    <w:p w:rsidR="00EC7D9A" w:rsidRPr="005B65DA" w:rsidRDefault="00EC7D9A"/>
    <w:sectPr w:rsidR="00EC7D9A" w:rsidRPr="005B65DA" w:rsidSect="00297361">
      <w:pgSz w:w="11906" w:h="16838"/>
      <w:pgMar w:top="1134" w:right="737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73" w:rsidRDefault="00803C73" w:rsidP="00876192">
      <w:r>
        <w:separator/>
      </w:r>
    </w:p>
  </w:endnote>
  <w:endnote w:type="continuationSeparator" w:id="0">
    <w:p w:rsidR="00803C73" w:rsidRDefault="00803C73" w:rsidP="008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73" w:rsidRDefault="00803C73" w:rsidP="00876192">
      <w:r>
        <w:separator/>
      </w:r>
    </w:p>
  </w:footnote>
  <w:footnote w:type="continuationSeparator" w:id="0">
    <w:p w:rsidR="00803C73" w:rsidRDefault="00803C73" w:rsidP="0087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1B"/>
      </v:shape>
    </w:pict>
  </w:numPicBullet>
  <w:abstractNum w:abstractNumId="0" w15:restartNumberingAfterBreak="0">
    <w:nsid w:val="4CD434EF"/>
    <w:multiLevelType w:val="hybridMultilevel"/>
    <w:tmpl w:val="06B0CE30"/>
    <w:lvl w:ilvl="0" w:tplc="18D86CCA">
      <w:start w:val="1"/>
      <w:numFmt w:val="bullet"/>
      <w:lvlText w:val=""/>
      <w:lvlPicBulletId w:val="0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2"/>
        </w:tabs>
        <w:ind w:left="5112" w:hanging="480"/>
      </w:pPr>
      <w:rPr>
        <w:rFonts w:ascii="Wingdings" w:hAnsi="Wingdings" w:hint="default"/>
      </w:rPr>
    </w:lvl>
  </w:abstractNum>
  <w:abstractNum w:abstractNumId="1" w15:restartNumberingAfterBreak="0">
    <w:nsid w:val="55EB561A"/>
    <w:multiLevelType w:val="hybridMultilevel"/>
    <w:tmpl w:val="C914A7A8"/>
    <w:lvl w:ilvl="0" w:tplc="68CE0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A"/>
    <w:rsid w:val="00021186"/>
    <w:rsid w:val="000217A2"/>
    <w:rsid w:val="0007238A"/>
    <w:rsid w:val="000823C0"/>
    <w:rsid w:val="000E53E4"/>
    <w:rsid w:val="000E7537"/>
    <w:rsid w:val="0010465F"/>
    <w:rsid w:val="00116EE9"/>
    <w:rsid w:val="00117205"/>
    <w:rsid w:val="0012304B"/>
    <w:rsid w:val="00137F52"/>
    <w:rsid w:val="00151C09"/>
    <w:rsid w:val="00182A18"/>
    <w:rsid w:val="00183C3B"/>
    <w:rsid w:val="001967E1"/>
    <w:rsid w:val="001A3034"/>
    <w:rsid w:val="001A63CF"/>
    <w:rsid w:val="001D605A"/>
    <w:rsid w:val="001D7DC7"/>
    <w:rsid w:val="001D7EFD"/>
    <w:rsid w:val="001E0D0D"/>
    <w:rsid w:val="001E6E26"/>
    <w:rsid w:val="001E7360"/>
    <w:rsid w:val="001F6123"/>
    <w:rsid w:val="00206C49"/>
    <w:rsid w:val="00224A27"/>
    <w:rsid w:val="00263EBA"/>
    <w:rsid w:val="002658DC"/>
    <w:rsid w:val="00276A31"/>
    <w:rsid w:val="00280DD5"/>
    <w:rsid w:val="00283E74"/>
    <w:rsid w:val="00297361"/>
    <w:rsid w:val="002D4250"/>
    <w:rsid w:val="002F150B"/>
    <w:rsid w:val="003020B0"/>
    <w:rsid w:val="003221E3"/>
    <w:rsid w:val="0033705F"/>
    <w:rsid w:val="00366339"/>
    <w:rsid w:val="003835D6"/>
    <w:rsid w:val="003A0C94"/>
    <w:rsid w:val="003B2A60"/>
    <w:rsid w:val="003D2F13"/>
    <w:rsid w:val="003D6123"/>
    <w:rsid w:val="003E209F"/>
    <w:rsid w:val="004001E6"/>
    <w:rsid w:val="004066AD"/>
    <w:rsid w:val="00413A9C"/>
    <w:rsid w:val="00414ACF"/>
    <w:rsid w:val="00414C71"/>
    <w:rsid w:val="00421476"/>
    <w:rsid w:val="00421C96"/>
    <w:rsid w:val="00422D23"/>
    <w:rsid w:val="00426970"/>
    <w:rsid w:val="00430C8B"/>
    <w:rsid w:val="00440D94"/>
    <w:rsid w:val="00444CDF"/>
    <w:rsid w:val="00476ED4"/>
    <w:rsid w:val="00485DF5"/>
    <w:rsid w:val="004C1971"/>
    <w:rsid w:val="004D1648"/>
    <w:rsid w:val="005001E6"/>
    <w:rsid w:val="00500F88"/>
    <w:rsid w:val="00507FB5"/>
    <w:rsid w:val="0054644E"/>
    <w:rsid w:val="00574248"/>
    <w:rsid w:val="005806BF"/>
    <w:rsid w:val="005A3B31"/>
    <w:rsid w:val="005B63B8"/>
    <w:rsid w:val="005B65DA"/>
    <w:rsid w:val="005D75FA"/>
    <w:rsid w:val="005E0FEA"/>
    <w:rsid w:val="00610063"/>
    <w:rsid w:val="0067325B"/>
    <w:rsid w:val="006771E7"/>
    <w:rsid w:val="006808F6"/>
    <w:rsid w:val="00683F11"/>
    <w:rsid w:val="006D46B4"/>
    <w:rsid w:val="00772012"/>
    <w:rsid w:val="007B52D6"/>
    <w:rsid w:val="007D5ED3"/>
    <w:rsid w:val="007D6902"/>
    <w:rsid w:val="007E1C3E"/>
    <w:rsid w:val="00803C73"/>
    <w:rsid w:val="0081034D"/>
    <w:rsid w:val="00827097"/>
    <w:rsid w:val="00827FD2"/>
    <w:rsid w:val="00857BBB"/>
    <w:rsid w:val="00876192"/>
    <w:rsid w:val="00881689"/>
    <w:rsid w:val="00884AF6"/>
    <w:rsid w:val="00891487"/>
    <w:rsid w:val="008C2EB0"/>
    <w:rsid w:val="008F2BEE"/>
    <w:rsid w:val="00901EB4"/>
    <w:rsid w:val="00946211"/>
    <w:rsid w:val="009A2AFC"/>
    <w:rsid w:val="009D136E"/>
    <w:rsid w:val="009E6DE1"/>
    <w:rsid w:val="00A00EDA"/>
    <w:rsid w:val="00A11363"/>
    <w:rsid w:val="00A21113"/>
    <w:rsid w:val="00A363CD"/>
    <w:rsid w:val="00A43365"/>
    <w:rsid w:val="00A43E41"/>
    <w:rsid w:val="00A60164"/>
    <w:rsid w:val="00A6088F"/>
    <w:rsid w:val="00A63B1D"/>
    <w:rsid w:val="00A65919"/>
    <w:rsid w:val="00A8616C"/>
    <w:rsid w:val="00B02550"/>
    <w:rsid w:val="00B12B9F"/>
    <w:rsid w:val="00B14746"/>
    <w:rsid w:val="00B2521F"/>
    <w:rsid w:val="00B36DCC"/>
    <w:rsid w:val="00B5799D"/>
    <w:rsid w:val="00B84304"/>
    <w:rsid w:val="00BB630E"/>
    <w:rsid w:val="00BC327F"/>
    <w:rsid w:val="00BC7164"/>
    <w:rsid w:val="00BE5382"/>
    <w:rsid w:val="00C07A94"/>
    <w:rsid w:val="00C104B3"/>
    <w:rsid w:val="00C119F4"/>
    <w:rsid w:val="00C12D67"/>
    <w:rsid w:val="00C15D31"/>
    <w:rsid w:val="00C31342"/>
    <w:rsid w:val="00C324C9"/>
    <w:rsid w:val="00C50F63"/>
    <w:rsid w:val="00CA2908"/>
    <w:rsid w:val="00CB315B"/>
    <w:rsid w:val="00CC7DCB"/>
    <w:rsid w:val="00CE16CC"/>
    <w:rsid w:val="00CE7FCB"/>
    <w:rsid w:val="00CF419A"/>
    <w:rsid w:val="00D1591F"/>
    <w:rsid w:val="00D413AB"/>
    <w:rsid w:val="00D57C3C"/>
    <w:rsid w:val="00D64331"/>
    <w:rsid w:val="00D901E7"/>
    <w:rsid w:val="00DD125A"/>
    <w:rsid w:val="00DD70F5"/>
    <w:rsid w:val="00DD72E0"/>
    <w:rsid w:val="00DF6EEB"/>
    <w:rsid w:val="00E0584F"/>
    <w:rsid w:val="00E223E3"/>
    <w:rsid w:val="00E24144"/>
    <w:rsid w:val="00E25BE3"/>
    <w:rsid w:val="00E6508C"/>
    <w:rsid w:val="00E97682"/>
    <w:rsid w:val="00EA4DCF"/>
    <w:rsid w:val="00EC7D9A"/>
    <w:rsid w:val="00EE666A"/>
    <w:rsid w:val="00EE6DB4"/>
    <w:rsid w:val="00EF4201"/>
    <w:rsid w:val="00EF6397"/>
    <w:rsid w:val="00F176CB"/>
    <w:rsid w:val="00F40B58"/>
    <w:rsid w:val="00F635F7"/>
    <w:rsid w:val="00F729EA"/>
    <w:rsid w:val="00F769B5"/>
    <w:rsid w:val="00FC6FEF"/>
    <w:rsid w:val="00FD5783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16D38-EB06-4258-968E-08BB968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C7D9A"/>
    <w:rPr>
      <w:rFonts w:ascii="細明體" w:eastAsia="細明體" w:hAnsi="Courier New"/>
      <w:szCs w:val="20"/>
      <w:lang w:eastAsia="ja-JP"/>
    </w:rPr>
  </w:style>
  <w:style w:type="character" w:styleId="a4">
    <w:name w:val="Hyperlink"/>
    <w:basedOn w:val="a0"/>
    <w:rsid w:val="00EC7D9A"/>
    <w:rPr>
      <w:color w:val="0000FF"/>
      <w:u w:val="single"/>
    </w:rPr>
  </w:style>
  <w:style w:type="table" w:styleId="a5">
    <w:name w:val="Table Grid"/>
    <w:basedOn w:val="a1"/>
    <w:rsid w:val="00EC7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5D75FA"/>
    <w:rPr>
      <w:color w:val="800080"/>
      <w:u w:val="single"/>
    </w:rPr>
  </w:style>
  <w:style w:type="paragraph" w:styleId="a7">
    <w:name w:val="Balloon Text"/>
    <w:basedOn w:val="a"/>
    <w:semiHidden/>
    <w:rsid w:val="00224A27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8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876192"/>
    <w:rPr>
      <w:kern w:val="2"/>
    </w:rPr>
  </w:style>
  <w:style w:type="paragraph" w:styleId="aa">
    <w:name w:val="footer"/>
    <w:basedOn w:val="a"/>
    <w:link w:val="ab"/>
    <w:rsid w:val="008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8761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r4@ulive.p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cr4@ulive.pc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umnus.pccu.edu.tw/bin/hom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F7BF-2B88-4C8C-A63F-1B94C422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151</Words>
  <Characters>866</Characters>
  <Application>Microsoft Office Word</Application>
  <DocSecurity>0</DocSecurity>
  <Lines>7</Lines>
  <Paragraphs>2</Paragraphs>
  <ScaleCrop>false</ScaleCrop>
  <Company>pccu</Company>
  <LinksUpToDate>false</LinksUpToDate>
  <CharactersWithSpaces>1015</CharactersWithSpaces>
  <SharedDoc>false</SharedDoc>
  <HLinks>
    <vt:vector size="12" baseType="variant"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mailto:clw4@staff.pccu.edu.tw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mailto:clw4@staff.pccu.edu.tw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中國文化大學95年度傑出校友推薦表</dc:title>
  <dc:subject/>
  <dc:creator>Administrator</dc:creator>
  <cp:keywords/>
  <dc:description/>
  <cp:lastModifiedBy>韓昀儒</cp:lastModifiedBy>
  <cp:revision>56</cp:revision>
  <cp:lastPrinted>2021-04-21T01:17:00Z</cp:lastPrinted>
  <dcterms:created xsi:type="dcterms:W3CDTF">2020-05-04T02:01:00Z</dcterms:created>
  <dcterms:modified xsi:type="dcterms:W3CDTF">2021-04-27T02:25:00Z</dcterms:modified>
</cp:coreProperties>
</file>